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="0" w:hRule="auto" w:wrap="auto" w:vAnchor="margin" w:hAnchor="text" w:yAlign="inline"/>
        <w:jc w:val="center"/>
        <w:rPr>
          <w:rFonts w:ascii="黑体" w:hAnsi="黑体" w:eastAsia="黑体" w:cs="黑体"/>
          <w:outline w:val="0"/>
          <w:color w:val="000000"/>
          <w:spacing w:val="3"/>
          <w:kern w:val="0"/>
          <w:sz w:val="32"/>
          <w:szCs w:val="32"/>
          <w:u w:color="000000"/>
          <w:lang w:val="zh-TW" w:eastAsia="zh-TW"/>
        </w:rPr>
      </w:pPr>
      <w:r>
        <w:rPr>
          <w:rFonts w:ascii="黑体" w:hAnsi="黑体" w:eastAsia="黑体" w:cs="黑体"/>
          <w:outline w:val="0"/>
          <w:color w:val="000000"/>
          <w:spacing w:val="3"/>
          <w:kern w:val="0"/>
          <w:sz w:val="32"/>
          <w:szCs w:val="32"/>
          <w:u w:color="000000"/>
          <w:rtl w:val="0"/>
          <w:lang w:val="zh-TW" w:eastAsia="zh-TW"/>
        </w:rPr>
        <w:t>授权委托书</w:t>
      </w:r>
    </w:p>
    <w:p>
      <w:pPr>
        <w:pStyle w:val="7"/>
        <w:framePr w:w="0" w:hRule="auto" w:wrap="auto" w:vAnchor="margin" w:hAnchor="text" w:yAlign="inline"/>
        <w:rPr>
          <w:rFonts w:ascii="宋体" w:hAnsi="宋体" w:eastAsia="宋体" w:cs="宋体"/>
          <w:outline w:val="0"/>
          <w:color w:val="000000"/>
          <w:kern w:val="0"/>
          <w:sz w:val="32"/>
          <w:szCs w:val="32"/>
          <w:u w:color="000000"/>
        </w:rPr>
      </w:pPr>
    </w:p>
    <w:p>
      <w:pPr>
        <w:pStyle w:val="7"/>
        <w:framePr w:w="0" w:hRule="auto" w:wrap="auto" w:vAnchor="margin" w:hAnchor="text" w:yAlign="inline"/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委托人：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海南太平石油有限公司</w:t>
      </w:r>
    </w:p>
    <w:p>
      <w:pPr>
        <w:pStyle w:val="7"/>
        <w:framePr w:w="0" w:hRule="auto" w:wrap="auto" w:vAnchor="margin" w:hAnchor="text" w:yAlign="inline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法定代表人：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张三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，职务：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董事长</w:t>
      </w:r>
    </w:p>
    <w:p>
      <w:pPr>
        <w:pStyle w:val="7"/>
        <w:framePr w:w="0" w:hRule="auto" w:wrap="auto" w:vAnchor="margin" w:hAnchor="text" w:yAlign="inline"/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受委托人：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王五，海</w:t>
      </w:r>
      <w:r>
        <w:rPr>
          <w:rFonts w:hint="eastAsia"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CN"/>
        </w:rPr>
        <w:t>口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市海洋律师事务所律师</w:t>
      </w:r>
    </w:p>
    <w:p>
      <w:pPr>
        <w:pStyle w:val="7"/>
        <w:framePr w:w="0" w:hRule="auto" w:wrap="auto" w:vAnchor="margin" w:hAnchor="text" w:yAlign="inline"/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受委托人：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赵六，男，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>1970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年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>1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月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>1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日出生，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海南太平石油有限公司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职员，住海</w:t>
      </w:r>
      <w:r>
        <w:rPr>
          <w:rFonts w:hint="eastAsia"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CN"/>
        </w:rPr>
        <w:t>口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市</w:t>
      </w:r>
      <w:r>
        <w:rPr>
          <w:rFonts w:hint="eastAsia"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CN"/>
        </w:rPr>
        <w:t>人民大道</w:t>
      </w:r>
      <w:r>
        <w:rPr>
          <w:rFonts w:hint="eastAsia"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en-US" w:eastAsia="zh-CN"/>
        </w:rPr>
        <w:t>100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号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>202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室，身份证编号</w:t>
      </w:r>
      <w:r>
        <w:rPr>
          <w:rFonts w:hint="eastAsia"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en-US" w:eastAsia="zh-CN"/>
        </w:rPr>
        <w:t>460025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 xml:space="preserve">19700101001 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电话：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 xml:space="preserve">63211234 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传真：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en-US"/>
        </w:rPr>
        <w:t>63211235</w:t>
      </w:r>
    </w:p>
    <w:p>
      <w:pPr>
        <w:pStyle w:val="7"/>
        <w:framePr w:w="0" w:hRule="auto" w:wrap="auto" w:vAnchor="margin" w:hAnchor="text" w:yAlign="inline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</w:rPr>
      </w:pPr>
    </w:p>
    <w:p>
      <w:pPr>
        <w:pStyle w:val="7"/>
        <w:framePr w:w="0" w:hRule="auto" w:wrap="auto" w:vAnchor="margin" w:hAnchor="text" w:yAlign="inline"/>
        <w:ind w:firstLine="560"/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现委托上列受委托人在我公司</w:t>
      </w:r>
      <w:r>
        <w:rPr>
          <w:rFonts w:ascii="楷体_GB2312" w:hAnsi="楷体_GB2312" w:eastAsia="楷体_GB2312" w:cs="楷体_GB2312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申请诉前扣押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zh-TW" w:eastAsia="zh-CN"/>
        </w:rPr>
        <w:t>椰乡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en-US" w:eastAsia="zh-CN"/>
        </w:rPr>
        <w:t>1</w:t>
      </w:r>
      <w:r>
        <w:rPr>
          <w:rFonts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en-US"/>
        </w:rPr>
        <w:t>”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en-US" w:eastAsia="zh-CN"/>
        </w:rPr>
        <w:t>号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一案中，作为我方的代理人。</w:t>
      </w:r>
    </w:p>
    <w:p>
      <w:pPr>
        <w:pStyle w:val="7"/>
        <w:framePr w:w="0" w:hRule="auto" w:wrap="auto" w:vAnchor="margin" w:hAnchor="text" w:yAlign="inline"/>
        <w:ind w:firstLine="560"/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受委托人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王五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的代理权限为：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代为提起诉前扣船申请，承认</w:t>
      </w:r>
      <w:r>
        <w:rPr>
          <w:rFonts w:ascii="宋体" w:hAnsi="宋体" w:eastAsia="宋体" w:cs="宋体"/>
          <w:i/>
          <w:iCs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、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放弃</w:t>
      </w:r>
      <w:r>
        <w:rPr>
          <w:rFonts w:ascii="宋体" w:hAnsi="宋体" w:eastAsia="宋体" w:cs="宋体"/>
          <w:i/>
          <w:iCs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、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变更请求事项</w:t>
      </w:r>
      <w:r>
        <w:rPr>
          <w:rFonts w:ascii="宋体" w:hAnsi="宋体" w:eastAsia="宋体" w:cs="宋体"/>
          <w:i/>
          <w:iCs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，参加听证，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进行和解，接受担保或退还的申请担保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。</w:t>
      </w:r>
    </w:p>
    <w:p>
      <w:pPr>
        <w:pStyle w:val="7"/>
        <w:framePr w:w="0" w:hRule="auto" w:wrap="auto" w:vAnchor="margin" w:hAnchor="text" w:yAlign="inline"/>
        <w:ind w:firstLine="560"/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受委托人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赵六</w:t>
      </w: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的代理权限为：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代为提起诉前扣船申请，承认</w:t>
      </w:r>
      <w:r>
        <w:rPr>
          <w:rFonts w:ascii="宋体" w:hAnsi="宋体" w:eastAsia="宋体" w:cs="宋体"/>
          <w:i/>
          <w:iCs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、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放弃</w:t>
      </w:r>
      <w:r>
        <w:rPr>
          <w:rFonts w:ascii="宋体" w:hAnsi="宋体" w:eastAsia="宋体" w:cs="宋体"/>
          <w:i/>
          <w:iCs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、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变更请求事项</w:t>
      </w:r>
      <w:r>
        <w:rPr>
          <w:rFonts w:ascii="宋体" w:hAnsi="宋体" w:eastAsia="宋体" w:cs="宋体"/>
          <w:i/>
          <w:iCs/>
          <w:outline w:val="0"/>
          <w:color w:val="000000"/>
          <w:spacing w:val="-35"/>
          <w:kern w:val="0"/>
          <w:sz w:val="29"/>
          <w:szCs w:val="29"/>
          <w:u w:color="000000"/>
          <w:rtl w:val="0"/>
          <w:lang w:val="zh-TW" w:eastAsia="zh-TW"/>
        </w:rPr>
        <w:t>，参加听证，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9"/>
          <w:szCs w:val="29"/>
          <w:u w:color="000000"/>
          <w:rtl w:val="0"/>
          <w:lang w:val="zh-TW" w:eastAsia="zh-TW"/>
        </w:rPr>
        <w:t>进行和解，接受担保或退还的申请担保</w:t>
      </w:r>
      <w:r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。</w:t>
      </w:r>
    </w:p>
    <w:p>
      <w:pPr>
        <w:pStyle w:val="7"/>
        <w:framePr w:w="0" w:hRule="auto" w:wrap="auto" w:vAnchor="margin" w:hAnchor="text" w:yAlign="inline"/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</w:rPr>
      </w:pPr>
    </w:p>
    <w:p>
      <w:pPr>
        <w:pStyle w:val="7"/>
        <w:framePr w:w="0" w:hRule="auto" w:wrap="auto" w:vAnchor="margin" w:hAnchor="text" w:yAlign="inline"/>
        <w:jc w:val="right"/>
        <w:rPr>
          <w:rFonts w:ascii="宋体" w:hAnsi="宋体" w:eastAsia="宋体" w:cs="宋体"/>
          <w:i/>
          <w:iCs/>
          <w:outline w:val="0"/>
          <w:color w:val="000000"/>
          <w:kern w:val="0"/>
          <w:sz w:val="28"/>
          <w:szCs w:val="28"/>
          <w:u w:color="000000"/>
          <w:lang w:val="zh-TW" w:eastAsia="zh-TW"/>
        </w:rPr>
      </w:pPr>
      <w:r>
        <w:rPr>
          <w:rFonts w:ascii="宋体" w:hAnsi="宋体" w:eastAsia="宋体" w:cs="宋体"/>
          <w:outline w:val="0"/>
          <w:color w:val="000000"/>
          <w:kern w:val="0"/>
          <w:sz w:val="28"/>
          <w:szCs w:val="28"/>
          <w:u w:color="000000"/>
          <w:rtl w:val="0"/>
          <w:lang w:val="zh-TW" w:eastAsia="zh-TW"/>
        </w:rPr>
        <w:t>委托人：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海南太平石油有限公司</w:t>
      </w:r>
    </w:p>
    <w:p>
      <w:pPr>
        <w:pStyle w:val="7"/>
        <w:framePr w:w="0" w:hRule="auto" w:wrap="auto" w:vAnchor="margin" w:hAnchor="text" w:yAlign="inline"/>
        <w:jc w:val="right"/>
      </w:pPr>
      <w:bookmarkStart w:id="0" w:name="_GoBack"/>
      <w:r>
        <w:rPr>
          <w:rFonts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zh-TW" w:eastAsia="zh-TW"/>
        </w:rPr>
        <w:t>二〇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zh-TW" w:eastAsia="zh-CN"/>
        </w:rPr>
        <w:t>二</w:t>
      </w:r>
      <w:r>
        <w:rPr>
          <w:rFonts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zh-TW" w:eastAsia="zh-TW"/>
        </w:rPr>
        <w:t>〇年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zh-TW" w:eastAsia="zh-CN"/>
        </w:rPr>
        <w:t>四</w:t>
      </w:r>
      <w:r>
        <w:rPr>
          <w:rFonts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zh-TW" w:eastAsia="zh-TW"/>
        </w:rPr>
        <w:t>月</w:t>
      </w:r>
      <w:r>
        <w:rPr>
          <w:rFonts w:hint="eastAsia"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zh-TW" w:eastAsia="zh-CN"/>
        </w:rPr>
        <w:t>二十九</w:t>
      </w:r>
      <w:r>
        <w:rPr>
          <w:rFonts w:ascii="宋体" w:hAnsi="宋体" w:eastAsia="宋体" w:cs="宋体"/>
          <w:i/>
          <w:iCs/>
          <w:color w:val="000000"/>
          <w:kern w:val="0"/>
          <w:sz w:val="28"/>
          <w:szCs w:val="28"/>
          <w:u w:color="000000"/>
          <w:rtl w:val="0"/>
          <w:lang w:val="zh-TW" w:eastAsia="zh-TW"/>
        </w:rPr>
        <w:t>日</w:t>
      </w:r>
    </w:p>
    <w:bookmarkEnd w:id="0"/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3C9C1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 A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2020-09-17T00:46:19Z</dcterms:created>
  <dc:creator>lenovo</dc:creator>
  <cp:lastModifiedBy>lenovo</cp:lastModifiedBy>
  <dcterms:modified xsi:type="dcterms:W3CDTF">2020-09-17T00:48:55Z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